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4B3" w14:textId="21880E6F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67211051" w14:textId="7B9E832D" w:rsidR="00912B1E" w:rsidRDefault="00912B1E" w:rsidP="005C6AD3">
      <w:pPr>
        <w:jc w:val="both"/>
        <w:rPr>
          <w:i/>
        </w:rPr>
      </w:pPr>
      <w:bookmarkStart w:id="0" w:name="_Hlk196294231"/>
      <w:r w:rsidRPr="00912B1E">
        <w:rPr>
          <w:b/>
          <w:bCs/>
          <w:noProof/>
          <w:sz w:val="36"/>
          <w:szCs w:val="36"/>
          <w:highlight w:val="yellow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2A9CE" wp14:editId="719D130F">
                <wp:simplePos x="0" y="0"/>
                <wp:positionH relativeFrom="column">
                  <wp:posOffset>2694940</wp:posOffset>
                </wp:positionH>
                <wp:positionV relativeFrom="paragraph">
                  <wp:posOffset>2540</wp:posOffset>
                </wp:positionV>
                <wp:extent cx="605155" cy="538480"/>
                <wp:effectExtent l="0" t="0" r="444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AE024" w14:textId="4F61A90C" w:rsidR="00912B1E" w:rsidRDefault="00912B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B2A1AA" wp14:editId="0B236BDA">
                                  <wp:extent cx="435865" cy="446762"/>
                                  <wp:effectExtent l="0" t="0" r="254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LTIMO logo_comune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652" cy="4496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2A9C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2.2pt;margin-top:.2pt;width:47.65pt;height:4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" stroked="f">
                <v:textbox>
                  <w:txbxContent>
                    <w:p w14:paraId="3B7AE024" w14:textId="4F61A90C" w:rsidR="00912B1E" w:rsidRDefault="00912B1E">
                      <w:r>
                        <w:rPr>
                          <w:noProof/>
                        </w:rPr>
                        <w:drawing>
                          <wp:inline distT="0" distB="0" distL="0" distR="0" wp14:anchorId="49B2A1AA" wp14:editId="0B236BDA">
                            <wp:extent cx="435865" cy="446762"/>
                            <wp:effectExtent l="0" t="0" r="254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LTIMO logo_comune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652" cy="4496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63977C" w14:textId="77777777" w:rsidR="00912B1E" w:rsidRDefault="00912B1E" w:rsidP="005C6AD3">
      <w:pPr>
        <w:jc w:val="both"/>
        <w:rPr>
          <w:i/>
        </w:rPr>
      </w:pPr>
    </w:p>
    <w:p w14:paraId="46124DFF" w14:textId="1F9D6435" w:rsidR="005C6AD3" w:rsidRPr="00054841" w:rsidRDefault="005C6AD3" w:rsidP="005C6AD3">
      <w:pPr>
        <w:jc w:val="both"/>
        <w:rPr>
          <w:i/>
        </w:rPr>
      </w:pPr>
      <w:r w:rsidRPr="00054841">
        <w:rPr>
          <w:i/>
        </w:rPr>
        <w:t>“Progetto per il contrasto alle povertà educative e la conciliazione vita-lavoro: sostegno alle famiglie per la frequenza dei centri estivi. Anno 2025. PR FSE+ priorità 3 inclusione sociale – obiettivo specifico K.</w:t>
      </w:r>
      <w:bookmarkEnd w:id="0"/>
      <w:r w:rsidRPr="00054841">
        <w:rPr>
          <w:i/>
        </w:rPr>
        <w:t xml:space="preserve"> Approvato con DGR 428/2025</w:t>
      </w:r>
    </w:p>
    <w:p w14:paraId="3B40F9A1" w14:textId="372D899E" w:rsidR="00276C31" w:rsidRDefault="00C36D47" w:rsidP="00276C31">
      <w:pPr>
        <w:spacing w:after="0"/>
        <w:ind w:left="708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  <w:r w:rsidR="0079140C">
        <w:rPr>
          <w:rFonts w:asciiTheme="majorHAnsi" w:hAnsiTheme="majorHAnsi"/>
        </w:rPr>
        <w:t>2</w:t>
      </w:r>
      <w:r w:rsidR="00276C31">
        <w:rPr>
          <w:rFonts w:asciiTheme="majorHAnsi" w:hAnsiTheme="majorHAnsi"/>
        </w:rPr>
        <w:t>)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15803991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 xml:space="preserve">Al Signor Sindaco del Comune di </w:t>
      </w:r>
      <w:r w:rsidR="00912B1E">
        <w:rPr>
          <w:rFonts w:asciiTheme="majorHAnsi" w:hAnsiTheme="majorHAnsi"/>
          <w:b/>
        </w:rPr>
        <w:t>Gragnano Trebbiense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75717692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dei centri estivi. Anno 2025. PR FSE+ priorità 3 inclusione sociale – obiettivo specifico K.</w:t>
      </w:r>
      <w:r w:rsidR="0022171A"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22171A">
        <w:rPr>
          <w:rFonts w:asciiTheme="majorHAnsi" w:hAnsiTheme="majorHAnsi"/>
        </w:rPr>
        <w:t>428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22171A">
        <w:rPr>
          <w:rFonts w:asciiTheme="majorHAnsi" w:hAnsiTheme="majorHAnsi"/>
        </w:rPr>
        <w:t>5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1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22171A">
        <w:rPr>
          <w:rFonts w:asciiTheme="majorHAnsi" w:hAnsiTheme="majorHAnsi"/>
        </w:rPr>
        <w:t>2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22171A">
        <w:rPr>
          <w:rFonts w:asciiTheme="majorHAnsi" w:hAnsiTheme="majorHAnsi"/>
        </w:rPr>
        <w:t>2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22171A">
        <w:rPr>
          <w:rFonts w:asciiTheme="majorHAnsi" w:hAnsiTheme="majorHAnsi"/>
        </w:rPr>
        <w:t>8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22171A">
        <w:rPr>
          <w:rFonts w:asciiTheme="majorHAnsi" w:hAnsiTheme="majorHAnsi"/>
        </w:rPr>
        <w:t>2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22171A">
        <w:rPr>
          <w:rFonts w:asciiTheme="majorHAnsi" w:hAnsiTheme="majorHAnsi"/>
        </w:rPr>
        <w:t>5</w:t>
      </w:r>
      <w:r w:rsidR="00F25592">
        <w:rPr>
          <w:rFonts w:asciiTheme="majorHAnsi" w:hAnsiTheme="majorHAnsi"/>
        </w:rPr>
        <w:t>.</w:t>
      </w:r>
    </w:p>
    <w:bookmarkEnd w:id="1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26F1C36B" w14:textId="46ABA9F6" w:rsidR="009C6B98" w:rsidRDefault="005D5CE6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1DB8783F" w14:textId="34D72FF4" w:rsidR="005D5CE6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</w:t>
      </w:r>
      <w:proofErr w:type="gramStart"/>
      <w:r w:rsidR="005D5CE6" w:rsidRPr="00926CD7">
        <w:rPr>
          <w:rFonts w:asciiTheme="majorHAnsi" w:hAnsiTheme="majorHAnsi"/>
        </w:rPr>
        <w:t>_ ,</w:t>
      </w:r>
      <w:proofErr w:type="gramEnd"/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________________________________tel.____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5F5321B4" w14:textId="3BF69146" w:rsidR="00A27DFC" w:rsidRPr="00926CD7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22D0690E" w14:textId="77777777" w:rsidR="005D5CE6" w:rsidRPr="00926CD7" w:rsidRDefault="005D5CE6" w:rsidP="005D5CE6">
      <w:pPr>
        <w:pStyle w:val="Paragrafoelenco"/>
        <w:spacing w:after="0"/>
        <w:jc w:val="center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DICHIARA</w:t>
      </w:r>
    </w:p>
    <w:p w14:paraId="54A14A47" w14:textId="77777777" w:rsidR="005D5CE6" w:rsidRPr="00926CD7" w:rsidRDefault="005D5CE6" w:rsidP="005D5CE6">
      <w:pPr>
        <w:spacing w:after="0"/>
        <w:rPr>
          <w:rFonts w:asciiTheme="majorHAnsi" w:hAnsiTheme="majorHAnsi"/>
        </w:rPr>
      </w:pPr>
    </w:p>
    <w:p w14:paraId="44D6FA60" w14:textId="4FAD1757" w:rsidR="00B13CFF" w:rsidRPr="00FE6EFE" w:rsidRDefault="005D5CE6" w:rsidP="0022171A">
      <w:pPr>
        <w:spacing w:before="100" w:beforeAutospacing="1" w:after="100" w:afterAutospacing="1" w:line="240" w:lineRule="auto"/>
        <w:jc w:val="both"/>
        <w:outlineLvl w:val="1"/>
        <w:rPr>
          <w:sz w:val="24"/>
          <w:szCs w:val="24"/>
        </w:rPr>
      </w:pPr>
      <w:r w:rsidRPr="0086563E">
        <w:rPr>
          <w:rFonts w:ascii="Cambria" w:eastAsia="Times New Roman" w:hAnsi="Cambria" w:cs="Courier New"/>
        </w:rPr>
        <w:t xml:space="preserve">che intende aderire al </w:t>
      </w:r>
      <w:r w:rsidR="0022171A" w:rsidRPr="00054841">
        <w:rPr>
          <w:i/>
        </w:rPr>
        <w:t>“Progetto per il contrasto alle povertà educative e la conciliazione vita-lavoro: sostegno alle famiglie per la frequenza dei centri estivi. Anno 2025. PR FSE+ priorità 3 inclusione sociale – obiettivo specifico K</w:t>
      </w:r>
      <w:r w:rsidR="0022171A">
        <w:rPr>
          <w:i/>
        </w:rPr>
        <w:t xml:space="preserve">” </w:t>
      </w:r>
      <w:r w:rsidRPr="0086563E">
        <w:rPr>
          <w:rFonts w:ascii="Cambria" w:hAnsi="Cambria"/>
        </w:rPr>
        <w:t xml:space="preserve">rivolto </w:t>
      </w:r>
      <w:r w:rsidR="00F25592" w:rsidRPr="0086563E">
        <w:rPr>
          <w:rFonts w:ascii="Cambria" w:hAnsi="Cambria"/>
        </w:rPr>
        <w:t>ai bambini/e di età compresa tra i 3 ed i 13 anni (nati dal 20</w:t>
      </w:r>
      <w:r w:rsidR="0022171A">
        <w:rPr>
          <w:rFonts w:ascii="Cambria" w:hAnsi="Cambria"/>
        </w:rPr>
        <w:t>12</w:t>
      </w:r>
      <w:r w:rsidR="00F25592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22171A">
        <w:rPr>
          <w:rFonts w:ascii="Cambria" w:hAnsi="Cambria"/>
        </w:rPr>
        <w:t>2</w:t>
      </w:r>
      <w:r w:rsidR="00F25592" w:rsidRPr="0086563E">
        <w:rPr>
          <w:rFonts w:ascii="Cambria" w:hAnsi="Cambria"/>
        </w:rPr>
        <w:t>),</w:t>
      </w:r>
      <w:r w:rsidR="00DC23F0" w:rsidRPr="0086563E">
        <w:rPr>
          <w:rFonts w:ascii="Cambria" w:hAnsi="Cambria"/>
        </w:rPr>
        <w:t xml:space="preserve"> o se disabili certificati fino a 17 anni (nati dal 200</w:t>
      </w:r>
      <w:r w:rsidR="0022171A">
        <w:rPr>
          <w:rFonts w:ascii="Cambria" w:hAnsi="Cambria"/>
        </w:rPr>
        <w:t>8</w:t>
      </w:r>
      <w:r w:rsidR="00DC23F0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22171A">
        <w:rPr>
          <w:rFonts w:ascii="Cambria" w:hAnsi="Cambria"/>
        </w:rPr>
        <w:t>2</w:t>
      </w:r>
      <w:r w:rsidR="00DC23F0" w:rsidRPr="0086563E">
        <w:rPr>
          <w:rFonts w:ascii="Cambria" w:hAnsi="Cambria"/>
        </w:rPr>
        <w:t>)</w:t>
      </w:r>
      <w:r w:rsidR="00F25592" w:rsidRPr="0086563E">
        <w:rPr>
          <w:rFonts w:ascii="Cambria" w:hAnsi="Cambria"/>
        </w:rPr>
        <w:t xml:space="preserve"> nel periodo </w:t>
      </w:r>
      <w:r w:rsidR="00163122" w:rsidRPr="0086563E">
        <w:rPr>
          <w:rFonts w:ascii="Cambria" w:hAnsi="Cambria"/>
        </w:rPr>
        <w:t>giugno/settembre 202</w:t>
      </w:r>
      <w:r w:rsidR="0022171A">
        <w:rPr>
          <w:rFonts w:ascii="Cambria" w:hAnsi="Cambria"/>
        </w:rPr>
        <w:t>5</w:t>
      </w:r>
      <w:r w:rsidRPr="0086563E">
        <w:rPr>
          <w:rFonts w:ascii="Cambria" w:hAnsi="Cambria"/>
        </w:rPr>
        <w:t xml:space="preserve">, </w:t>
      </w:r>
      <w:r w:rsidR="00606F56" w:rsidRPr="0086563E">
        <w:rPr>
          <w:rFonts w:ascii="Cambria" w:hAnsi="Cambria"/>
        </w:rPr>
        <w:t>CUP</w:t>
      </w:r>
      <w:r w:rsidR="0022171A">
        <w:rPr>
          <w:rFonts w:ascii="Cambria" w:hAnsi="Cambria"/>
        </w:rPr>
        <w:t xml:space="preserve"> </w:t>
      </w:r>
      <w:r w:rsidR="0022171A" w:rsidRPr="00ED79CB">
        <w:rPr>
          <w:sz w:val="24"/>
          <w:szCs w:val="24"/>
        </w:rPr>
        <w:t>D79G25000030002</w:t>
      </w:r>
      <w:r w:rsidR="00EA179B" w:rsidRPr="00ED79CB">
        <w:rPr>
          <w:sz w:val="24"/>
          <w:szCs w:val="24"/>
        </w:rPr>
        <w:t>, Rif. PA. 2025-23825/RER</w:t>
      </w:r>
      <w:r w:rsidR="00606F56" w:rsidRPr="00ED79CB">
        <w:rPr>
          <w:rFonts w:ascii="Cambria" w:hAnsi="Cambria"/>
        </w:rPr>
        <w:t xml:space="preserve"> </w:t>
      </w:r>
      <w:r w:rsidRPr="00ED79CB">
        <w:rPr>
          <w:rFonts w:ascii="Cambria" w:hAnsi="Cambria"/>
        </w:rPr>
        <w:t xml:space="preserve">come da avviso pubblico del Comune di </w:t>
      </w:r>
      <w:r w:rsidR="00FE6EFE" w:rsidRPr="00ED79CB">
        <w:rPr>
          <w:rFonts w:ascii="Cambria" w:hAnsi="Cambria"/>
        </w:rPr>
        <w:t>Gragnano Trebbiense</w:t>
      </w:r>
      <w:r w:rsidRPr="00ED79CB">
        <w:rPr>
          <w:rFonts w:ascii="Cambria" w:hAnsi="Cambria"/>
        </w:rPr>
        <w:t xml:space="preserve"> approvato con </w:t>
      </w:r>
      <w:r w:rsidR="00ED79CB">
        <w:rPr>
          <w:rFonts w:ascii="Cambria" w:hAnsi="Cambria"/>
        </w:rPr>
        <w:t>D</w:t>
      </w:r>
      <w:r w:rsidRPr="00ED79CB">
        <w:rPr>
          <w:rFonts w:ascii="Cambria" w:hAnsi="Cambria"/>
        </w:rPr>
        <w:t>etermina</w:t>
      </w:r>
      <w:r w:rsidR="00FE6EFE" w:rsidRPr="00ED79CB">
        <w:rPr>
          <w:rFonts w:ascii="Cambria" w:hAnsi="Cambria"/>
        </w:rPr>
        <w:t xml:space="preserve">zione </w:t>
      </w:r>
      <w:r w:rsidR="00ED79CB" w:rsidRPr="00ED79CB">
        <w:rPr>
          <w:rFonts w:ascii="Cambria" w:hAnsi="Cambria"/>
        </w:rPr>
        <w:t>n</w:t>
      </w:r>
      <w:r w:rsidR="00DC6A52">
        <w:rPr>
          <w:rFonts w:ascii="Cambria" w:hAnsi="Cambria"/>
        </w:rPr>
        <w:t>. 285</w:t>
      </w:r>
      <w:r w:rsidR="00ED79CB" w:rsidRPr="00ED79CB">
        <w:rPr>
          <w:rFonts w:ascii="Cambria" w:hAnsi="Cambria"/>
        </w:rPr>
        <w:t xml:space="preserve"> del 1</w:t>
      </w:r>
      <w:r w:rsidR="00DC6A52">
        <w:rPr>
          <w:rFonts w:ascii="Cambria" w:hAnsi="Cambria"/>
        </w:rPr>
        <w:t>5</w:t>
      </w:r>
      <w:bookmarkStart w:id="2" w:name="_GoBack"/>
      <w:bookmarkEnd w:id="2"/>
      <w:r w:rsidR="00ED79CB" w:rsidRPr="00ED79CB">
        <w:rPr>
          <w:rFonts w:ascii="Cambria" w:hAnsi="Cambria"/>
        </w:rPr>
        <w:t>/05/2025</w:t>
      </w:r>
      <w:r w:rsidRPr="00FE6EFE">
        <w:rPr>
          <w:rFonts w:ascii="Cambria" w:hAnsi="Cambria"/>
        </w:rPr>
        <w:t xml:space="preserve"> </w:t>
      </w:r>
    </w:p>
    <w:p w14:paraId="303F93B3" w14:textId="7A26D411" w:rsidR="002536D6" w:rsidRPr="0086563E" w:rsidRDefault="00B13CFF" w:rsidP="00AE707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22171A">
        <w:rPr>
          <w:rFonts w:ascii="Cambria" w:hAnsi="Cambria"/>
        </w:rPr>
        <w:t>5</w:t>
      </w:r>
      <w:r w:rsidRPr="0086563E">
        <w:rPr>
          <w:rFonts w:ascii="Cambria" w:hAnsi="Cambria"/>
        </w:rPr>
        <w:t xml:space="preserve"> è prevista dal ______________________ al _____</w:t>
      </w:r>
      <w:r w:rsidR="005D053A" w:rsidRPr="0086563E">
        <w:rPr>
          <w:rFonts w:ascii="Cambria" w:hAnsi="Cambria"/>
        </w:rPr>
        <w:t>________</w:t>
      </w:r>
      <w:r w:rsidRPr="0086563E">
        <w:rPr>
          <w:rFonts w:ascii="Cambria" w:hAnsi="Cambria"/>
        </w:rPr>
        <w:t>_________</w:t>
      </w:r>
    </w:p>
    <w:p w14:paraId="534068BC" w14:textId="679734F0" w:rsidR="008C621C" w:rsidRPr="0086563E" w:rsidRDefault="008C621C" w:rsidP="00AE7071">
      <w:pPr>
        <w:pStyle w:val="Paragrafoelenco"/>
        <w:spacing w:after="160" w:line="259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Referente per il progetto __________________________ tel. __________________indirizzo email _________________________________________</w:t>
      </w:r>
      <w:r w:rsidR="00984EA7" w:rsidRPr="0086563E">
        <w:rPr>
          <w:rFonts w:ascii="Cambria" w:hAnsi="Cambria"/>
        </w:rPr>
        <w:t>_________________</w:t>
      </w:r>
    </w:p>
    <w:p w14:paraId="03725118" w14:textId="3CEC51FC" w:rsidR="00054C35" w:rsidRPr="0086563E" w:rsidRDefault="00054C35" w:rsidP="00054C35">
      <w:pPr>
        <w:numPr>
          <w:ilvl w:val="0"/>
          <w:numId w:val="5"/>
        </w:numPr>
        <w:spacing w:after="160" w:line="259" w:lineRule="auto"/>
        <w:ind w:left="720"/>
        <w:contextualSpacing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di attestare e documentare un'esperienza pregressa nella gestione di centri estivi di almeno una annualità (specificare </w:t>
      </w:r>
      <w:proofErr w:type="gramStart"/>
      <w:r w:rsidRPr="0086563E">
        <w:rPr>
          <w:rFonts w:ascii="Cambria" w:eastAsia="Times New Roman" w:hAnsi="Cambria" w:cs="Courier New"/>
        </w:rPr>
        <w:t>esperienza:_</w:t>
      </w:r>
      <w:proofErr w:type="gramEnd"/>
      <w:r w:rsidRPr="0086563E">
        <w:rPr>
          <w:rFonts w:ascii="Cambria" w:eastAsia="Times New Roman" w:hAnsi="Cambria" w:cs="Courier New"/>
        </w:rPr>
        <w:t>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3F71C69B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essere in possesso dei requisiti previsti dalla DGR 247/2018 come modificata dalla DGR 469/2019 ad oggetto: Modifiche alla delibera di Giunta Regionale n. 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organizzazione e 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estivi, ai sensi della L.R. n. 14/2008, art. 14 e </w:t>
      </w:r>
      <w:proofErr w:type="spellStart"/>
      <w:r w:rsidRPr="00AE7071">
        <w:rPr>
          <w:rFonts w:asciiTheme="majorHAnsi" w:hAnsiTheme="majorHAnsi" w:cs="Courier New"/>
        </w:rPr>
        <w:t>ss.mm.ii</w:t>
      </w:r>
      <w:proofErr w:type="spellEnd"/>
      <w:r w:rsidRPr="00AE7071">
        <w:rPr>
          <w:rFonts w:asciiTheme="majorHAnsi" w:hAnsiTheme="majorHAnsi" w:cs="Courier New"/>
        </w:rPr>
        <w:t>.";</w:t>
      </w:r>
    </w:p>
    <w:p w14:paraId="55F53985" w14:textId="6A22106F" w:rsid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di aver presentato la S.C.I.A. (Segnalazione Certificata di Inizio Attività) in data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         </w:t>
      </w:r>
      <w:r w:rsidRPr="00054C35">
        <w:rPr>
          <w:rFonts w:asciiTheme="majorHAnsi" w:hAnsiTheme="majorHAnsi" w:cs="Courier New"/>
          <w:bdr w:val="single" w:sz="4" w:space="0" w:color="auto"/>
        </w:rPr>
        <w:t xml:space="preserve"> </w:t>
      </w:r>
      <w:r w:rsidRPr="00AE7071">
        <w:rPr>
          <w:rFonts w:asciiTheme="majorHAnsi" w:hAnsiTheme="majorHAnsi" w:cs="Courier New"/>
        </w:rPr>
        <w:t>con n.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</w:t>
      </w:r>
    </w:p>
    <w:p w14:paraId="2F886A7A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430DB167" w14:textId="3835F28F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024A1A0D" w14:textId="38794AA0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00E46B4E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D2CF281" w14:textId="6FD60756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Oppure</w:t>
      </w:r>
    </w:p>
    <w:p w14:paraId="0E265154" w14:textId="6546EEBE" w:rsidR="00054C35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22171A">
        <w:rPr>
          <w:rFonts w:asciiTheme="majorHAnsi" w:hAnsiTheme="majorHAnsi" w:cs="Courier New"/>
        </w:rPr>
        <w:t>428</w:t>
      </w:r>
      <w:r w:rsidR="00AD048A">
        <w:rPr>
          <w:rFonts w:asciiTheme="majorHAnsi" w:hAnsiTheme="majorHAnsi" w:cs="Courier New"/>
        </w:rPr>
        <w:t>/202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0DCF2A3A" w14:textId="6F0AB9B0" w:rsidR="00AE7071" w:rsidRPr="00AE7071" w:rsidRDefault="00054C35" w:rsidP="00054C35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6AA7DF49" w14:textId="4640F8B8" w:rsidR="00AE7071" w:rsidRPr="00BD4D16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D54AD" w:rsidRDefault="00F56D5C" w:rsidP="000D54AD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-BoldMT" w:hAnsi="Arial-BoldMT" w:cs="Arial-BoldMT"/>
          <w:b/>
          <w:bCs/>
          <w:lang w:eastAsia="it-IT"/>
        </w:rPr>
      </w:pPr>
      <w:r>
        <w:rPr>
          <w:rFonts w:ascii="Arial-BoldMT" w:hAnsi="Arial-BoldMT" w:cs="Arial-BoldMT"/>
          <w:b/>
          <w:bCs/>
          <w:lang w:eastAsia="it-IT"/>
        </w:rPr>
        <w:t xml:space="preserve">    </w:t>
      </w:r>
      <w:r w:rsidR="000D54AD" w:rsidRPr="000D54AD">
        <w:rPr>
          <w:rFonts w:ascii="Arial-BoldMT" w:hAnsi="Arial-BoldMT" w:cs="Arial-BoldMT"/>
          <w:b/>
          <w:bCs/>
          <w:lang w:eastAsia="it-IT"/>
        </w:rPr>
        <w:t>GARANTISCE TUTTI I SEGUENTI REQUISITI:</w:t>
      </w:r>
    </w:p>
    <w:p w14:paraId="11FBD50F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P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C204716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5857DBA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0BEC2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139DDE8" w14:textId="77777777" w:rsidR="006F4157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BB57161" w14:textId="77777777" w:rsidR="00614D42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06810482" w14:textId="77777777" w:rsidR="00614D42" w:rsidRPr="000D54AD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DICHIARA</w:t>
      </w:r>
    </w:p>
    <w:p w14:paraId="759A8BEA" w14:textId="0CE1E20E" w:rsidR="00F56D5C" w:rsidRPr="00F56D5C" w:rsidRDefault="00820B0B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MT"/>
          <w:lang w:eastAsia="it-IT"/>
        </w:rPr>
        <w:t xml:space="preserve">di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F56D5C">
        <w:rPr>
          <w:rFonts w:asciiTheme="majorHAnsi" w:hAnsiTheme="majorHAnsi" w:cs="ArialMT"/>
          <w:lang w:eastAsia="it-IT"/>
        </w:rPr>
        <w:t>che devono riportare:</w:t>
      </w:r>
    </w:p>
    <w:p w14:paraId="44F67D2E" w14:textId="7110A46A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del soggetto che le rilascia</w:t>
      </w:r>
    </w:p>
    <w:p w14:paraId="3F2D1A37" w14:textId="2680658E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la data, il numero della ricevuta</w:t>
      </w:r>
    </w:p>
    <w:p w14:paraId="405374EA" w14:textId="26C4B368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al genitore richiedente il contributo</w:t>
      </w:r>
    </w:p>
    <w:p w14:paraId="431C6543" w14:textId="632366CF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>-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Calibri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il nome del bambino, il numero di settimane, il periodo freq</w:t>
      </w:r>
      <w:r>
        <w:rPr>
          <w:rFonts w:asciiTheme="majorHAnsi" w:hAnsiTheme="majorHAnsi" w:cs="ArialMT"/>
          <w:lang w:eastAsia="it-IT"/>
        </w:rPr>
        <w:t xml:space="preserve">uentato, la quota settimanale e </w:t>
      </w:r>
      <w:r w:rsidRPr="00F56D5C">
        <w:rPr>
          <w:rFonts w:asciiTheme="majorHAnsi" w:hAnsiTheme="majorHAnsi" w:cs="ArialMT"/>
          <w:lang w:eastAsia="it-IT"/>
        </w:rPr>
        <w:t>l’importo pagato.</w:t>
      </w:r>
    </w:p>
    <w:p w14:paraId="3920FDE5" w14:textId="674AD218" w:rsidR="006F4157" w:rsidRDefault="00F56D5C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ArialMT"/>
          <w:lang w:eastAsia="it-IT"/>
        </w:rPr>
        <w:t>Nel caso in cui la ricevuta/fattura sia rilasciata a nome del minore, è necessario indicare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chiaramente il nome e il codice fiscale del genitore richiedente il contributo nella descrizione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della ricevuta/fattura.</w:t>
      </w:r>
    </w:p>
    <w:p w14:paraId="3C6AD3F0" w14:textId="77777777" w:rsidR="00054C35" w:rsidRPr="00F56D5C" w:rsidRDefault="00054C35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</w:rPr>
      </w:pPr>
    </w:p>
    <w:p w14:paraId="7266B194" w14:textId="3223DEB6" w:rsidR="008B4288" w:rsidRPr="00984EA7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>SI IMPEGNA</w:t>
      </w:r>
    </w:p>
    <w:p w14:paraId="68B76DC7" w14:textId="1282CE4A" w:rsidR="008B4288" w:rsidRPr="00984EA7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>apposita copertura assicurativa dei bambini contro infortuni e responsabilità civile anche verso terzi;</w:t>
      </w:r>
    </w:p>
    <w:p w14:paraId="401F55F6" w14:textId="77777777" w:rsidR="00863EFE" w:rsidRPr="0046596A" w:rsidRDefault="00863EFE" w:rsidP="00863EFE">
      <w:pPr>
        <w:spacing w:after="0"/>
        <w:ind w:left="7788"/>
        <w:jc w:val="both"/>
        <w:rPr>
          <w:rFonts w:asciiTheme="majorHAnsi" w:hAnsiTheme="majorHAnsi"/>
        </w:rPr>
      </w:pPr>
    </w:p>
    <w:p w14:paraId="0E99EBEA" w14:textId="27DBC694" w:rsidR="00276C31" w:rsidRPr="0046596A" w:rsidRDefault="0046596A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Pr="00A110F3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6184981C" w14:textId="77777777" w:rsidR="00276C31" w:rsidRPr="0046596A" w:rsidRDefault="00276C31" w:rsidP="00EB3BB8">
      <w:pPr>
        <w:spacing w:after="0"/>
        <w:jc w:val="both"/>
        <w:rPr>
          <w:rFonts w:asciiTheme="majorHAnsi" w:hAnsiTheme="majorHAnsi" w:cs="Arial"/>
        </w:rPr>
      </w:pPr>
    </w:p>
    <w:p w14:paraId="15ABEAB7" w14:textId="453C743C" w:rsidR="00863EFE" w:rsidRPr="0046596A" w:rsidRDefault="00EB3BB8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863E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7971" w14:textId="77777777" w:rsidR="003F2152" w:rsidRDefault="003F2152" w:rsidP="00863EFE">
      <w:pPr>
        <w:spacing w:after="0" w:line="240" w:lineRule="auto"/>
      </w:pPr>
      <w:r>
        <w:separator/>
      </w:r>
    </w:p>
  </w:endnote>
  <w:endnote w:type="continuationSeparator" w:id="0">
    <w:p w14:paraId="4FB0C372" w14:textId="77777777" w:rsidR="003F2152" w:rsidRDefault="003F2152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64BE" w14:textId="77777777" w:rsidR="003F2152" w:rsidRDefault="003F2152" w:rsidP="00863EFE">
      <w:pPr>
        <w:spacing w:after="0" w:line="240" w:lineRule="auto"/>
      </w:pPr>
      <w:r>
        <w:separator/>
      </w:r>
    </w:p>
  </w:footnote>
  <w:footnote w:type="continuationSeparator" w:id="0">
    <w:p w14:paraId="0DB072E5" w14:textId="77777777" w:rsidR="003F2152" w:rsidRDefault="003F2152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54C35"/>
    <w:rsid w:val="0005647B"/>
    <w:rsid w:val="000625DB"/>
    <w:rsid w:val="00080F51"/>
    <w:rsid w:val="00081C74"/>
    <w:rsid w:val="00081D09"/>
    <w:rsid w:val="000D54AD"/>
    <w:rsid w:val="00100546"/>
    <w:rsid w:val="00110EF2"/>
    <w:rsid w:val="001448BC"/>
    <w:rsid w:val="001476EC"/>
    <w:rsid w:val="0016242E"/>
    <w:rsid w:val="0016281B"/>
    <w:rsid w:val="0016312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D185A"/>
    <w:rsid w:val="003F2152"/>
    <w:rsid w:val="003F4527"/>
    <w:rsid w:val="003F68A2"/>
    <w:rsid w:val="00411755"/>
    <w:rsid w:val="00414271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6595"/>
    <w:rsid w:val="005A3FE4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90597E"/>
    <w:rsid w:val="00912B1E"/>
    <w:rsid w:val="00926CD7"/>
    <w:rsid w:val="00951976"/>
    <w:rsid w:val="0098378C"/>
    <w:rsid w:val="00984EA7"/>
    <w:rsid w:val="00993F33"/>
    <w:rsid w:val="009C6B71"/>
    <w:rsid w:val="009C6B98"/>
    <w:rsid w:val="009D658B"/>
    <w:rsid w:val="009E4197"/>
    <w:rsid w:val="00A110F3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C2200"/>
    <w:rsid w:val="00BD4D16"/>
    <w:rsid w:val="00C13637"/>
    <w:rsid w:val="00C1389A"/>
    <w:rsid w:val="00C36D47"/>
    <w:rsid w:val="00C57DAA"/>
    <w:rsid w:val="00C95F3E"/>
    <w:rsid w:val="00CA22E3"/>
    <w:rsid w:val="00CD4D48"/>
    <w:rsid w:val="00D01B6C"/>
    <w:rsid w:val="00D2732F"/>
    <w:rsid w:val="00D440AA"/>
    <w:rsid w:val="00D46428"/>
    <w:rsid w:val="00D74CC7"/>
    <w:rsid w:val="00D91765"/>
    <w:rsid w:val="00D962F1"/>
    <w:rsid w:val="00D97E11"/>
    <w:rsid w:val="00DC11F8"/>
    <w:rsid w:val="00DC23F0"/>
    <w:rsid w:val="00DC6A52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D79CB"/>
    <w:rsid w:val="00EE3AA7"/>
    <w:rsid w:val="00EF493E"/>
    <w:rsid w:val="00F25592"/>
    <w:rsid w:val="00F26B39"/>
    <w:rsid w:val="00F47DFB"/>
    <w:rsid w:val="00F56D5C"/>
    <w:rsid w:val="00F9235F"/>
    <w:rsid w:val="00F97451"/>
    <w:rsid w:val="00FA3DB8"/>
    <w:rsid w:val="00FB5274"/>
    <w:rsid w:val="00FD522D"/>
    <w:rsid w:val="00FE6EFE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2C76-C4D4-4788-96F1-1A6ACB9F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807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Giulia Marzolini</cp:lastModifiedBy>
  <cp:revision>15</cp:revision>
  <cp:lastPrinted>2018-04-11T07:51:00Z</cp:lastPrinted>
  <dcterms:created xsi:type="dcterms:W3CDTF">2022-05-25T06:48:00Z</dcterms:created>
  <dcterms:modified xsi:type="dcterms:W3CDTF">2025-05-15T07:40:00Z</dcterms:modified>
</cp:coreProperties>
</file>